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21451" w:rsidRPr="00687C2D" w:rsidRDefault="00983747" w:rsidP="00B21451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sz w:val="24"/>
          <w:szCs w:val="24"/>
          <w:u w:val="none"/>
        </w:rPr>
        <w:t xml:space="preserve">UNIVERSIDADE </w:t>
      </w:r>
      <w:r w:rsidR="00B21451" w:rsidRPr="00687C2D">
        <w:rPr>
          <w:rFonts w:asciiTheme="majorHAnsi" w:hAnsiTheme="majorHAnsi" w:cstheme="majorHAnsi"/>
          <w:sz w:val="24"/>
          <w:szCs w:val="24"/>
          <w:u w:val="none"/>
        </w:rPr>
        <w:t>UNIVERSIDADE</w:t>
      </w:r>
      <w:r w:rsidR="00B21451">
        <w:rPr>
          <w:rFonts w:asciiTheme="majorHAnsi" w:hAnsiTheme="majorHAnsi" w:cstheme="majorHAnsi"/>
          <w:sz w:val="24"/>
          <w:szCs w:val="24"/>
          <w:u w:val="none"/>
        </w:rPr>
        <w:t xml:space="preserve"> PROF.</w:t>
      </w:r>
      <w:r w:rsidR="00B21451"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B21451">
        <w:rPr>
          <w:rFonts w:asciiTheme="majorHAnsi" w:hAnsiTheme="majorHAnsi" w:cstheme="majorHAnsi"/>
          <w:sz w:val="24"/>
          <w:szCs w:val="24"/>
          <w:u w:val="none"/>
        </w:rPr>
        <w:t>EDSON ANTONIO VELANO</w:t>
      </w:r>
    </w:p>
    <w:p w:rsidR="00BE7B7E" w:rsidRPr="00687C2D" w:rsidRDefault="00BE7B7E" w:rsidP="00B21451">
      <w:pPr>
        <w:pStyle w:val="Ttulo1"/>
        <w:ind w:left="0"/>
        <w:jc w:val="left"/>
        <w:rPr>
          <w:rFonts w:asciiTheme="majorHAnsi" w:hAnsiTheme="majorHAnsi" w:cstheme="majorHAnsi"/>
          <w:sz w:val="24"/>
          <w:szCs w:val="24"/>
          <w:u w:val="none"/>
        </w:rPr>
      </w:pPr>
      <w:bookmarkStart w:id="0" w:name="_GoBack"/>
      <w:bookmarkEnd w:id="0"/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983747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Coordenação de Extensão Universitária – Campus Belo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Horizonte </w:t>
      </w:r>
    </w:p>
    <w:p w:rsidR="008C5CDB" w:rsidRDefault="00983747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PROCESSO DE SELEÇÃO PARA PARTICIPAÇÃO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COMO EXTENSIONISTA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>NO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E7B7E" w:rsidRPr="00687C2D" w:rsidRDefault="00983747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PROJETO</w:t>
      </w:r>
      <w:r w:rsidR="00A45EC5"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151">
        <w:rPr>
          <w:rFonts w:asciiTheme="majorHAnsi" w:hAnsiTheme="majorHAnsi" w:cstheme="majorHAnsi"/>
          <w:b/>
          <w:sz w:val="24"/>
          <w:szCs w:val="24"/>
        </w:rPr>
        <w:t>LONGEVIDADE EM ESPIRAL</w:t>
      </w:r>
    </w:p>
    <w:p w:rsidR="00BE7B7E" w:rsidRPr="00687C2D" w:rsidRDefault="00A45EC5" w:rsidP="004343BB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sz w:val="24"/>
          <w:szCs w:val="24"/>
          <w:u w:val="none"/>
        </w:rPr>
        <w:t>AGOSTO</w:t>
      </w:r>
      <w:r w:rsidR="00983747" w:rsidRPr="00687C2D">
        <w:rPr>
          <w:rFonts w:asciiTheme="majorHAnsi" w:hAnsiTheme="majorHAnsi" w:cstheme="majorHAnsi"/>
          <w:sz w:val="24"/>
          <w:szCs w:val="24"/>
          <w:u w:val="none"/>
        </w:rPr>
        <w:t>/</w:t>
      </w:r>
      <w:r w:rsidRPr="00687C2D">
        <w:rPr>
          <w:rFonts w:asciiTheme="majorHAnsi" w:hAnsiTheme="majorHAnsi" w:cstheme="majorHAnsi"/>
          <w:sz w:val="24"/>
          <w:szCs w:val="24"/>
          <w:u w:val="none"/>
        </w:rPr>
        <w:t>DEZEMBRO</w:t>
      </w:r>
      <w:r w:rsidR="00983747" w:rsidRPr="00687C2D">
        <w:rPr>
          <w:rFonts w:asciiTheme="majorHAnsi" w:hAnsiTheme="majorHAnsi" w:cstheme="majorHAnsi"/>
          <w:sz w:val="24"/>
          <w:szCs w:val="24"/>
          <w:u w:val="none"/>
        </w:rPr>
        <w:t xml:space="preserve"> 2023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983747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Serão selecionados,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062151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alunos regularmente matriculados no curso de medicina da UNIFENAS</w:t>
      </w:r>
      <w:r w:rsidR="004343BB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para contribuírem como extensionistas</w:t>
      </w:r>
      <w:r w:rsidR="00687C2D">
        <w:rPr>
          <w:rFonts w:asciiTheme="majorHAnsi" w:hAnsiTheme="majorHAnsi" w:cstheme="majorHAnsi"/>
          <w:color w:val="000000"/>
          <w:sz w:val="24"/>
          <w:szCs w:val="24"/>
        </w:rPr>
        <w:t xml:space="preserve"> durante o segundo semestre de 2023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687C2D" w:rsidRDefault="004343BB" w:rsidP="004343BB">
      <w:pPr>
        <w:pStyle w:val="Normal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</w:rPr>
      </w:pPr>
      <w:r w:rsidRPr="00687C2D">
        <w:rPr>
          <w:rFonts w:asciiTheme="majorHAnsi" w:hAnsiTheme="majorHAnsi" w:cstheme="majorHAnsi"/>
          <w:color w:val="000000"/>
        </w:rPr>
        <w:t xml:space="preserve">Este projeto de extensão é voltado para o público idoso e institui espaço </w:t>
      </w:r>
      <w:r w:rsidR="008C5CDB">
        <w:rPr>
          <w:rFonts w:asciiTheme="majorHAnsi" w:hAnsiTheme="majorHAnsi" w:cstheme="majorHAnsi"/>
          <w:color w:val="000000"/>
        </w:rPr>
        <w:t xml:space="preserve">de </w:t>
      </w:r>
      <w:r w:rsidR="00062151">
        <w:rPr>
          <w:rFonts w:asciiTheme="majorHAnsi" w:hAnsiTheme="majorHAnsi" w:cstheme="majorHAnsi"/>
          <w:color w:val="000000"/>
        </w:rPr>
        <w:t xml:space="preserve">rodas de conversas e práticas inclusivas </w:t>
      </w:r>
      <w:r w:rsidRPr="00687C2D">
        <w:rPr>
          <w:rFonts w:asciiTheme="majorHAnsi" w:hAnsiTheme="majorHAnsi" w:cstheme="majorHAnsi"/>
          <w:color w:val="000000"/>
        </w:rPr>
        <w:t xml:space="preserve">através de encontros presenciais semanais na UNIFENAS, Campus Boaventura/BH/MG </w:t>
      </w:r>
      <w:r w:rsidRPr="008C5CDB">
        <w:rPr>
          <w:rFonts w:asciiTheme="majorHAnsi" w:hAnsiTheme="majorHAnsi" w:cstheme="majorHAnsi"/>
          <w:b/>
          <w:color w:val="000000"/>
        </w:rPr>
        <w:t xml:space="preserve">às </w:t>
      </w:r>
      <w:r w:rsidR="00062151" w:rsidRPr="008C5CDB">
        <w:rPr>
          <w:rFonts w:asciiTheme="majorHAnsi" w:hAnsiTheme="majorHAnsi" w:cstheme="majorHAnsi"/>
          <w:b/>
          <w:color w:val="000000"/>
        </w:rPr>
        <w:t>quartas</w:t>
      </w:r>
      <w:r w:rsidRPr="008C5CDB">
        <w:rPr>
          <w:rFonts w:asciiTheme="majorHAnsi" w:hAnsiTheme="majorHAnsi" w:cstheme="majorHAnsi"/>
          <w:b/>
          <w:color w:val="000000"/>
        </w:rPr>
        <w:t>-feiras, no horário de 17:30 horas às 19:30 horas.</w:t>
      </w:r>
      <w:r w:rsidRPr="00687C2D">
        <w:rPr>
          <w:rFonts w:asciiTheme="majorHAnsi" w:hAnsiTheme="majorHAnsi" w:cstheme="majorHAnsi"/>
          <w:color w:val="000000"/>
        </w:rPr>
        <w:t xml:space="preserve"> </w:t>
      </w:r>
    </w:p>
    <w:p w:rsidR="00002B34" w:rsidRPr="00002B34" w:rsidRDefault="008C5CDB" w:rsidP="004343BB">
      <w:pPr>
        <w:pStyle w:val="Normal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 projeto</w:t>
      </w:r>
      <w:r w:rsidR="00002B34" w:rsidRPr="00002B34">
        <w:rPr>
          <w:rFonts w:asciiTheme="majorHAnsi" w:hAnsiTheme="majorHAnsi" w:cstheme="majorHAnsi"/>
          <w:color w:val="000000"/>
        </w:rPr>
        <w:t xml:space="preserve"> se baseia na abordagem da pessoa idosa diante do envelhecimento da população e da perspectiva da longevidade saudável. Institui-se como um espaço participativo de promoção da socialização, protagonismo e participação social da pessoa idosa; favorece a aproximação das pessoas de 60 anos e mais da universidade e do ambiente acadêmico; contribui para o desenvolvimento pessoal acadêmico dos alunos, no que se refere ao envelhecimento saudável, ao autocuidado, à abordagem da pessoa idosa e à cogestão de projetos. O seu desenvolvimento se efetiva a partir de metodologias ativas e de participação, rodas de conversa, atividades interativas e das sugestões dos participantes sob a égide da promoção da saúde.</w:t>
      </w:r>
    </w:p>
    <w:p w:rsidR="004343BB" w:rsidRPr="00687C2D" w:rsidRDefault="004343BB" w:rsidP="004343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87C2D">
        <w:rPr>
          <w:rFonts w:asciiTheme="majorHAnsi" w:hAnsiTheme="majorHAnsi" w:cstheme="majorHAnsi"/>
          <w:color w:val="000000"/>
        </w:rPr>
        <w:t>O aluno extensionista participa de todas as atividades semanais e presenciais e se dedica a atividades de gestão, desenvolvimento, monitoramento e avaliação do projeto presencialmente e à distância ao longo de cada semana, como: criação; programação; registro de presença; relatórios de atividades; registro de imagens; vídeos e edição; contato com os participantes; busca de parcerias; agendamento de espaços; organização arquivos no drive; organização do espaço para os encontros; levantamento, gestão e discussão sobre os recursos teóricos. </w:t>
      </w:r>
    </w:p>
    <w:p w:rsidR="004343BB" w:rsidRPr="00687C2D" w:rsidRDefault="004343BB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983747" w:rsidP="004343BB">
      <w:pPr>
        <w:pStyle w:val="Ttulo2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>DO PROCESSO SELETIVO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i/>
          <w:color w:val="000000"/>
          <w:sz w:val="24"/>
          <w:szCs w:val="24"/>
        </w:rPr>
      </w:pPr>
    </w:p>
    <w:p w:rsidR="00BE7B7E" w:rsidRPr="00687C2D" w:rsidRDefault="00983747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1.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Poderão participar do processo seletivo os alunos regularmente matriculados (conforme tabela abaixo) e que se inscreverem em formulário próprio disponível no site da Diretoria de Extensão e Assuntos Comunitários.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906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6164"/>
      </w:tblGrid>
      <w:tr w:rsidR="00BE7B7E" w:rsidRPr="00687C2D">
        <w:trPr>
          <w:trHeight w:val="652"/>
        </w:trPr>
        <w:tc>
          <w:tcPr>
            <w:tcW w:w="2897" w:type="dxa"/>
          </w:tcPr>
          <w:p w:rsidR="00BE7B7E" w:rsidRPr="00687C2D" w:rsidRDefault="00983747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164" w:type="dxa"/>
          </w:tcPr>
          <w:p w:rsidR="00BE7B7E" w:rsidRPr="00687C2D" w:rsidRDefault="00983747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BE7B7E" w:rsidRPr="00687C2D">
        <w:trPr>
          <w:trHeight w:val="721"/>
        </w:trPr>
        <w:tc>
          <w:tcPr>
            <w:tcW w:w="2897" w:type="dxa"/>
          </w:tcPr>
          <w:p w:rsidR="00BE7B7E" w:rsidRPr="00687C2D" w:rsidRDefault="00983747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Medicina-Belo Horizonte</w:t>
            </w:r>
          </w:p>
        </w:tc>
        <w:tc>
          <w:tcPr>
            <w:tcW w:w="6164" w:type="dxa"/>
          </w:tcPr>
          <w:p w:rsidR="00BE7B7E" w:rsidRPr="00687C2D" w:rsidRDefault="00983747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Alunos que estão cursando o 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1° AO 11° 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período no segundo semestre de  202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983747" w:rsidP="00434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Não haverá cobrança de taxas no processo seletivo.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983747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2.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O processo seletivo constará d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</w:t>
      </w:r>
      <w:r w:rsidR="00A45EC5"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>duas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etapas: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4"/>
          <w:szCs w:val="24"/>
        </w:rPr>
      </w:pPr>
    </w:p>
    <w:p w:rsidR="00062151" w:rsidRDefault="00983747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lastRenderedPageBreak/>
        <w:t xml:space="preserve">1ª Etapa – Inscrições de </w:t>
      </w:r>
      <w:r w:rsidR="00A45EC5" w:rsidRPr="00687C2D">
        <w:rPr>
          <w:rFonts w:asciiTheme="majorHAnsi" w:hAnsiTheme="majorHAnsi" w:cstheme="majorHAnsi"/>
          <w:sz w:val="24"/>
          <w:szCs w:val="24"/>
        </w:rPr>
        <w:t>01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agosto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sz w:val="24"/>
          <w:szCs w:val="24"/>
        </w:rPr>
        <w:t xml:space="preserve">, até 22 horas do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10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</w:t>
      </w:r>
      <w:r w:rsidR="00A45EC5" w:rsidRPr="00687C2D">
        <w:rPr>
          <w:rFonts w:asciiTheme="majorHAnsi" w:hAnsiTheme="majorHAnsi" w:cstheme="majorHAnsi"/>
          <w:sz w:val="24"/>
          <w:szCs w:val="24"/>
        </w:rPr>
        <w:t xml:space="preserve"> agosto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, pelo seguinte link:  </w:t>
      </w:r>
      <w:hyperlink r:id="rId7" w:history="1">
        <w:r w:rsidR="00062151" w:rsidRPr="008C5CDB">
          <w:rPr>
            <w:rStyle w:val="Hyperlink"/>
            <w:rFonts w:asciiTheme="majorHAnsi" w:hAnsiTheme="majorHAnsi" w:cstheme="majorHAnsi"/>
            <w:b w:val="0"/>
            <w:sz w:val="24"/>
            <w:szCs w:val="24"/>
          </w:rPr>
          <w:t>https://forms.gle/6wqaLYu4yyjDnjc59</w:t>
        </w:r>
      </w:hyperlink>
    </w:p>
    <w:p w:rsidR="00062151" w:rsidRDefault="00062151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</w:p>
    <w:p w:rsidR="00687C2D" w:rsidRPr="00687C2D" w:rsidRDefault="00983747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No ato da inscrição, o candidato deverá anexar</w:t>
      </w:r>
      <w:r w:rsidR="00687C2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:</w:t>
      </w:r>
    </w:p>
    <w:p w:rsidR="00687C2D" w:rsidRPr="00687C2D" w:rsidRDefault="00687C2D" w:rsidP="00687C2D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-</w:t>
      </w:r>
      <w:r w:rsidR="00983747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 uma</w:t>
      </w:r>
      <w:r w:rsidR="00983747" w:rsidRPr="00687C2D">
        <w:rPr>
          <w:rFonts w:asciiTheme="majorHAnsi" w:hAnsiTheme="majorHAnsi" w:cstheme="majorHAnsi"/>
          <w:sz w:val="24"/>
          <w:szCs w:val="24"/>
          <w:u w:val="none"/>
        </w:rPr>
        <w:t xml:space="preserve"> carta de intenção</w:t>
      </w:r>
      <w:r w:rsidR="00983747" w:rsidRPr="00687C2D">
        <w:rPr>
          <w:rFonts w:asciiTheme="majorHAnsi" w:hAnsiTheme="majorHAnsi" w:cstheme="majorHAnsi"/>
          <w:sz w:val="24"/>
          <w:szCs w:val="24"/>
        </w:rPr>
        <w:t xml:space="preserve"> </w:t>
      </w:r>
      <w:r w:rsidR="00983747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de no máximo uma lauda, </w:t>
      </w:r>
      <w:r w:rsidR="00983747"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983747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explicitando seus interesses e suas potenciais contribuições para </w:t>
      </w:r>
      <w:r w:rsidR="00A45EC5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o projeto</w:t>
      </w:r>
      <w:r w:rsidR="00983747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 A análise da carta de intenção terá caráter eliminatório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</w:t>
      </w:r>
    </w:p>
    <w:p w:rsidR="004343BB" w:rsidRPr="00687C2D" w:rsidRDefault="004343BB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BE7B7E" w:rsidRPr="00687C2D" w:rsidRDefault="00983747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C5CDB">
        <w:rPr>
          <w:rFonts w:asciiTheme="majorHAnsi" w:hAnsiTheme="majorHAnsi" w:cstheme="majorHAnsi"/>
          <w:b w:val="0"/>
          <w:sz w:val="24"/>
          <w:szCs w:val="24"/>
          <w:u w:val="none"/>
        </w:rPr>
        <w:t>2ª Etapa –</w:t>
      </w:r>
      <w:r w:rsidRPr="00687C2D">
        <w:rPr>
          <w:rFonts w:asciiTheme="majorHAnsi" w:hAnsiTheme="majorHAnsi" w:cstheme="majorHAnsi"/>
          <w:sz w:val="24"/>
          <w:szCs w:val="24"/>
        </w:rPr>
        <w:t xml:space="preserve"> </w:t>
      </w:r>
      <w:r w:rsidR="00A45EC5" w:rsidRPr="00687C2D">
        <w:rPr>
          <w:rFonts w:asciiTheme="majorHAnsi" w:hAnsiTheme="majorHAnsi" w:cstheme="majorHAnsi"/>
          <w:sz w:val="24"/>
          <w:szCs w:val="24"/>
        </w:rPr>
        <w:t>Análise das inscrições e cartas de intenção enviadas.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1" w:name="_30j0zll" w:colFirst="0" w:colLast="0"/>
      <w:bookmarkEnd w:id="1"/>
    </w:p>
    <w:p w:rsidR="00BE7B7E" w:rsidRPr="00687C2D" w:rsidRDefault="00983747" w:rsidP="00687C2D">
      <w:pPr>
        <w:pBdr>
          <w:top w:val="nil"/>
          <w:left w:val="nil"/>
          <w:bottom w:val="nil"/>
          <w:right w:val="nil"/>
          <w:between w:val="nil"/>
        </w:pBdr>
        <w:spacing w:before="10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687C2D">
        <w:rPr>
          <w:rFonts w:asciiTheme="majorHAnsi" w:hAnsiTheme="majorHAnsi" w:cstheme="majorHAnsi"/>
          <w:sz w:val="24"/>
          <w:szCs w:val="24"/>
        </w:rPr>
        <w:t>1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. A Diretoria de Extensão e Assuntos Comunitários estabelece a impossibilidade de recurso para avaliação e/ou revisão das etapas do processo seletivo. Os critérios para seleção são de responsabilidade da Comissão Organizadora indicada pela Coordenação de Extensão Universitária – Campus Belo Horizonte.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2.2.</w:t>
      </w:r>
      <w:r w:rsidR="00983747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O resultado será divulgado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no</w:t>
      </w:r>
      <w:r w:rsidR="00983747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16</w:t>
      </w:r>
      <w:r w:rsidR="00983747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agosto</w:t>
      </w:r>
      <w:r w:rsidR="00983747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no site da Diretoria de Extensão e Assuntos Comunitários e através de e-mail cadastrado no ato da inscrição.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983747" w:rsidP="004343BB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Belo Horizonte, </w:t>
      </w:r>
      <w:r w:rsidR="00D7793B">
        <w:rPr>
          <w:rFonts w:asciiTheme="majorHAnsi" w:hAnsiTheme="majorHAnsi" w:cstheme="majorHAnsi"/>
          <w:sz w:val="24"/>
          <w:szCs w:val="24"/>
        </w:rPr>
        <w:t>24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</w:t>
      </w:r>
      <w:r w:rsidR="00D7793B">
        <w:rPr>
          <w:rFonts w:asciiTheme="majorHAnsi" w:hAnsiTheme="majorHAnsi" w:cstheme="majorHAnsi"/>
          <w:sz w:val="24"/>
          <w:szCs w:val="24"/>
        </w:rPr>
        <w:t>julho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D7793B">
        <w:rPr>
          <w:rFonts w:asciiTheme="majorHAnsi" w:hAnsiTheme="majorHAnsi" w:cstheme="majorHAnsi"/>
          <w:sz w:val="24"/>
          <w:szCs w:val="24"/>
        </w:rPr>
        <w:t>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Elisane Santos</w:t>
      </w:r>
    </w:p>
    <w:p w:rsidR="00687C2D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Profa. Coordenadora do Projeto </w:t>
      </w:r>
      <w:r w:rsidR="00062151">
        <w:rPr>
          <w:rFonts w:asciiTheme="majorHAnsi" w:hAnsiTheme="majorHAnsi" w:cstheme="majorHAnsi"/>
          <w:color w:val="000000"/>
          <w:sz w:val="24"/>
          <w:szCs w:val="24"/>
        </w:rPr>
        <w:t>Longevidade em Espiral</w:t>
      </w:r>
    </w:p>
    <w:p w:rsidR="00BE7B7E" w:rsidRPr="00687C2D" w:rsidRDefault="00983747" w:rsidP="00434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Extensão Universitária – Campus Belo Horizonte</w:t>
      </w:r>
    </w:p>
    <w:sectPr w:rsidR="00BE7B7E" w:rsidRPr="00687C2D">
      <w:headerReference w:type="default" r:id="rId8"/>
      <w:pgSz w:w="11910" w:h="16840"/>
      <w:pgMar w:top="1980" w:right="132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FA" w:rsidRDefault="00E160FA">
      <w:r>
        <w:separator/>
      </w:r>
    </w:p>
  </w:endnote>
  <w:endnote w:type="continuationSeparator" w:id="0">
    <w:p w:rsidR="00E160FA" w:rsidRDefault="00E1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FA" w:rsidRDefault="00E160FA">
      <w:r>
        <w:separator/>
      </w:r>
    </w:p>
  </w:footnote>
  <w:footnote w:type="continuationSeparator" w:id="0">
    <w:p w:rsidR="00E160FA" w:rsidRDefault="00E1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7E" w:rsidRDefault="0098374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6"/>
        <w:szCs w:val="16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2304669</wp:posOffset>
          </wp:positionH>
          <wp:positionV relativeFrom="page">
            <wp:posOffset>457198</wp:posOffset>
          </wp:positionV>
          <wp:extent cx="2952750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73C"/>
    <w:multiLevelType w:val="multilevel"/>
    <w:tmpl w:val="8F62208E"/>
    <w:lvl w:ilvl="0">
      <w:start w:val="1"/>
      <w:numFmt w:val="decimal"/>
      <w:lvlText w:val="%1."/>
      <w:lvlJc w:val="left"/>
      <w:pPr>
        <w:ind w:left="220" w:hanging="233"/>
      </w:pPr>
      <w:rPr>
        <w:rFonts w:ascii="Verdana" w:eastAsia="Verdana" w:hAnsi="Verdana" w:cs="Verdana"/>
        <w:sz w:val="10"/>
        <w:szCs w:val="10"/>
      </w:rPr>
    </w:lvl>
    <w:lvl w:ilvl="1">
      <w:start w:val="1"/>
      <w:numFmt w:val="decimal"/>
      <w:lvlText w:val="%1.%2."/>
      <w:lvlJc w:val="left"/>
      <w:pPr>
        <w:ind w:left="220" w:hanging="372"/>
      </w:pPr>
      <w:rPr>
        <w:rFonts w:ascii="Verdana" w:eastAsia="Verdana" w:hAnsi="Verdana" w:cs="Verdana"/>
        <w:sz w:val="16"/>
        <w:szCs w:val="16"/>
      </w:rPr>
    </w:lvl>
    <w:lvl w:ilvl="2">
      <w:numFmt w:val="bullet"/>
      <w:lvlText w:val="•"/>
      <w:lvlJc w:val="left"/>
      <w:pPr>
        <w:ind w:left="2049" w:hanging="372"/>
      </w:pPr>
    </w:lvl>
    <w:lvl w:ilvl="3">
      <w:numFmt w:val="bullet"/>
      <w:lvlText w:val="•"/>
      <w:lvlJc w:val="left"/>
      <w:pPr>
        <w:ind w:left="2964" w:hanging="372"/>
      </w:pPr>
    </w:lvl>
    <w:lvl w:ilvl="4">
      <w:numFmt w:val="bullet"/>
      <w:lvlText w:val="•"/>
      <w:lvlJc w:val="left"/>
      <w:pPr>
        <w:ind w:left="3879" w:hanging="372"/>
      </w:pPr>
    </w:lvl>
    <w:lvl w:ilvl="5">
      <w:numFmt w:val="bullet"/>
      <w:lvlText w:val="•"/>
      <w:lvlJc w:val="left"/>
      <w:pPr>
        <w:ind w:left="4794" w:hanging="372"/>
      </w:pPr>
    </w:lvl>
    <w:lvl w:ilvl="6">
      <w:numFmt w:val="bullet"/>
      <w:lvlText w:val="•"/>
      <w:lvlJc w:val="left"/>
      <w:pPr>
        <w:ind w:left="5709" w:hanging="372"/>
      </w:pPr>
    </w:lvl>
    <w:lvl w:ilvl="7">
      <w:numFmt w:val="bullet"/>
      <w:lvlText w:val="•"/>
      <w:lvlJc w:val="left"/>
      <w:pPr>
        <w:ind w:left="6624" w:hanging="372"/>
      </w:pPr>
    </w:lvl>
    <w:lvl w:ilvl="8">
      <w:numFmt w:val="bullet"/>
      <w:lvlText w:val="•"/>
      <w:lvlJc w:val="left"/>
      <w:pPr>
        <w:ind w:left="7539" w:hanging="37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7E"/>
    <w:rsid w:val="00002B34"/>
    <w:rsid w:val="00062151"/>
    <w:rsid w:val="004343BB"/>
    <w:rsid w:val="00687C2D"/>
    <w:rsid w:val="008C5CDB"/>
    <w:rsid w:val="00983747"/>
    <w:rsid w:val="00A45EC5"/>
    <w:rsid w:val="00B21451"/>
    <w:rsid w:val="00BE7B7E"/>
    <w:rsid w:val="00C7059A"/>
    <w:rsid w:val="00D7793B"/>
    <w:rsid w:val="00E1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7FFA7"/>
  <w15:docId w15:val="{2F3EDEF7-7322-47DD-9EDF-5D1B816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ind w:left="220"/>
      <w:jc w:val="center"/>
      <w:outlineLvl w:val="0"/>
    </w:pPr>
    <w:rPr>
      <w:b/>
      <w:sz w:val="16"/>
      <w:szCs w:val="16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220"/>
      <w:outlineLvl w:val="1"/>
    </w:pPr>
    <w:rPr>
      <w:b/>
      <w:i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8C5CD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C5CD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21451"/>
    <w:rPr>
      <w:b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6wqaLYu4yyjDnjc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ELISANE ADRIANA SANTOS RODRIGUES PR078367</dc:creator>
  <cp:lastModifiedBy>Natan Goncalves De Figueiredo</cp:lastModifiedBy>
  <cp:revision>5</cp:revision>
  <dcterms:created xsi:type="dcterms:W3CDTF">2023-07-24T12:29:00Z</dcterms:created>
  <dcterms:modified xsi:type="dcterms:W3CDTF">2023-08-09T12:42:00Z</dcterms:modified>
</cp:coreProperties>
</file>